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Interview Evaluation Form</w:t>
      </w:r>
    </w:p>
    <w:p>
      <w:pPr>
        <w:spacing w:after="240"/>
        <w:jc w:val="center"/>
      </w:pPr>
      <w:r>
        <w:rPr>
          <w:rFonts w:ascii="Calibri" w:cs="Calibri" w:eastAsia="Calibri" w:hAnsi="Calibri"/>
          <w:color w:val="5E5A80"/>
          <w:sz w:val="22"/>
          <w:szCs w:val="22"/>
        </w:rPr>
        <w:t xml:space="preserve">Fill this in alone, the same day as the interview, before you talk to anyone else about the candidate. Base every rating on what the candidate said or did in this interview, and write at least one line of evidence for any rating of 1, 2 or 5. Mark N/A for anything you did not assess.</w:t>
      </w:r>
    </w:p>
    <w:p>
      <w:pPr>
        <w:pBdr>
          <w:bottom w:val="single" w:color="1A1640" w:sz="12" w:space="2"/>
        </w:pBdr>
        <w:spacing w:before="280" w:after="120"/>
      </w:pPr>
      <w:r>
        <w:rPr>
          <w:rFonts w:ascii="Calibri" w:cs="Calibri" w:eastAsia="Calibri" w:hAnsi="Calibri"/>
          <w:b/>
          <w:bCs/>
          <w:color w:val="1A1640"/>
          <w:sz w:val="20"/>
          <w:szCs w:val="20"/>
        </w:rPr>
        <w:t xml:space="preserve">INTERVIEW INFORMATION</w:t>
      </w:r>
    </w:p>
    <w:p>
      <w:pPr>
        <w:pBdr>
          <w:bottom w:val="single" w:color="B9B6CF" w:sz="6" w:space="1"/>
        </w:pBdr>
        <w:spacing w:before="120" w:after="60"/>
      </w:pPr>
      <w:r>
        <w:rPr>
          <w:rFonts w:ascii="Calibri" w:cs="Calibri" w:eastAsia="Calibri" w:hAnsi="Calibri"/>
          <w:b/>
          <w:bCs/>
          <w:color w:val="1A1640"/>
          <w:sz w:val="22"/>
          <w:szCs w:val="22"/>
        </w:rPr>
        <w:t xml:space="preserve">Candidate name:  </w:t>
      </w:r>
    </w:p>
    <w:p>
      <w:pPr>
        <w:pBdr>
          <w:bottom w:val="single" w:color="B9B6CF" w:sz="6" w:space="1"/>
        </w:pBdr>
        <w:spacing w:before="120" w:after="60"/>
      </w:pPr>
      <w:r>
        <w:rPr>
          <w:rFonts w:ascii="Calibri" w:cs="Calibri" w:eastAsia="Calibri" w:hAnsi="Calibri"/>
          <w:b/>
          <w:bCs/>
          <w:color w:val="1A1640"/>
          <w:sz w:val="22"/>
          <w:szCs w:val="22"/>
        </w:rPr>
        <w:t xml:space="preserve">Position:  </w:t>
      </w:r>
    </w:p>
    <w:p>
      <w:pPr>
        <w:pBdr>
          <w:bottom w:val="single" w:color="B9B6CF" w:sz="6" w:space="1"/>
        </w:pBdr>
        <w:spacing w:before="120" w:after="60"/>
      </w:pPr>
      <w:r>
        <w:rPr>
          <w:rFonts w:ascii="Calibri" w:cs="Calibri" w:eastAsia="Calibri" w:hAnsi="Calibri"/>
          <w:b/>
          <w:bCs/>
          <w:color w:val="1A1640"/>
          <w:sz w:val="22"/>
          <w:szCs w:val="22"/>
        </w:rPr>
        <w:t xml:space="preserve">Requisition number:  </w:t>
      </w:r>
    </w:p>
    <w:p>
      <w:pPr>
        <w:pBdr>
          <w:bottom w:val="single" w:color="B9B6CF" w:sz="6" w:space="1"/>
        </w:pBdr>
        <w:spacing w:before="120" w:after="60"/>
      </w:pPr>
      <w:r>
        <w:rPr>
          <w:rFonts w:ascii="Calibri" w:cs="Calibri" w:eastAsia="Calibri" w:hAnsi="Calibri"/>
          <w:b/>
          <w:bCs/>
          <w:color w:val="1A1640"/>
          <w:sz w:val="22"/>
          <w:szCs w:val="22"/>
        </w:rPr>
        <w:t xml:space="preserve">Interviewer name and title:  </w:t>
      </w:r>
    </w:p>
    <w:p>
      <w:pPr>
        <w:pBdr>
          <w:bottom w:val="single" w:color="B9B6CF" w:sz="6" w:space="1"/>
        </w:pBdr>
        <w:spacing w:before="120" w:after="60"/>
      </w:pPr>
      <w:r>
        <w:rPr>
          <w:rFonts w:ascii="Calibri" w:cs="Calibri" w:eastAsia="Calibri" w:hAnsi="Calibri"/>
          <w:b/>
          <w:bCs/>
          <w:color w:val="1A1640"/>
          <w:sz w:val="22"/>
          <w:szCs w:val="22"/>
        </w:rPr>
        <w:t xml:space="preserve">Interview date:  </w:t>
      </w:r>
    </w:p>
    <w:p>
      <w:pPr>
        <w:spacing w:after="120"/>
      </w:pPr>
      <w:r>
        <w:rPr>
          <w:rFonts w:ascii="Calibri" w:cs="Calibri" w:eastAsia="Calibri" w:hAnsi="Calibri"/>
          <w:b/>
          <w:bCs/>
          <w:color w:val="1A1640"/>
          <w:sz w:val="22"/>
          <w:szCs w:val="22"/>
        </w:rPr>
        <w:t xml:space="preserve">Interview round:   </w:t>
      </w:r>
      <w:r>
        <w:rPr>
          <w:rFonts w:ascii="Calibri" w:cs="Calibri" w:eastAsia="Calibri" w:hAnsi="Calibri"/>
          <w:color w:val="1A1640"/>
          <w:sz w:val="22"/>
          <w:szCs w:val="22"/>
        </w:rPr>
        <w:t xml:space="preserve">☐ Recruiter screen     ☐ Hiring manager interview     ☐ Panel     ☐ Technical / skills interview     ☐ Final interview</w:t>
      </w:r>
    </w:p>
    <w:p>
      <w:pPr>
        <w:spacing w:after="120"/>
      </w:pPr>
      <w:r>
        <w:rPr>
          <w:rFonts w:ascii="Calibri" w:cs="Calibri" w:eastAsia="Calibri" w:hAnsi="Calibri"/>
          <w:b/>
          <w:bCs/>
          <w:color w:val="1A1640"/>
          <w:sz w:val="22"/>
          <w:szCs w:val="22"/>
        </w:rPr>
        <w:t xml:space="preserve">Format:   </w:t>
      </w:r>
      <w:r>
        <w:rPr>
          <w:rFonts w:ascii="Calibri" w:cs="Calibri" w:eastAsia="Calibri" w:hAnsi="Calibri"/>
          <w:color w:val="1A1640"/>
          <w:sz w:val="22"/>
          <w:szCs w:val="22"/>
        </w:rPr>
        <w:t xml:space="preserve">☐ In person     ☐ Video     ☐ Phone</w:t>
      </w:r>
    </w:p>
    <w:p>
      <w:pPr>
        <w:pBdr>
          <w:bottom w:val="single" w:color="B9B6CF" w:sz="6" w:space="1"/>
        </w:pBdr>
        <w:spacing w:before="120" w:after="60"/>
      </w:pPr>
      <w:r>
        <w:rPr>
          <w:rFonts w:ascii="Calibri" w:cs="Calibri" w:eastAsia="Calibri" w:hAnsi="Calibri"/>
          <w:b/>
          <w:bCs/>
          <w:color w:val="1A1640"/>
          <w:sz w:val="22"/>
          <w:szCs w:val="22"/>
        </w:rPr>
        <w:t xml:space="preserve">Length of interview (minutes):  </w:t>
      </w:r>
    </w:p>
    <w:p>
      <w:pPr>
        <w:pBdr>
          <w:bottom w:val="single" w:color="1A1640" w:sz="12" w:space="2"/>
        </w:pBdr>
        <w:spacing w:before="280" w:after="120"/>
      </w:pPr>
      <w:r>
        <w:rPr>
          <w:rFonts w:ascii="Calibri" w:cs="Calibri" w:eastAsia="Calibri" w:hAnsi="Calibri"/>
          <w:b/>
          <w:bCs/>
          <w:color w:val="1A1640"/>
          <w:sz w:val="20"/>
          <w:szCs w:val="20"/>
        </w:rPr>
        <w:t xml:space="preserve">RATING SCALE</w:t>
      </w:r>
    </w:p>
    <w:p>
      <w:pPr>
        <w:spacing w:after="120"/>
      </w:pPr>
      <w:r>
        <w:rPr>
          <w:rFonts w:ascii="Calibri" w:cs="Calibri" w:eastAsia="Calibri" w:hAnsi="Calibri"/>
          <w:color w:val="1A1640"/>
          <w:sz w:val="22"/>
          <w:szCs w:val="22"/>
        </w:rPr>
        <w:t xml:space="preserve">5 = Outstanding: clear, specific evidence well above what the role requires.
4 = Strong: specific evidence above the requirement in some respects.
3 = Meets: enough specific evidence that the candidate can do this well.
2 = Below: limited or vague evidence; significant development needed.
1 = Not demonstrated: no relevant evidence, or evidence of a real problem.
N/A = Not covered in this interview.</w:t>
      </w:r>
    </w:p>
    <w:p>
      <w:pPr>
        <w:pBdr>
          <w:bottom w:val="single" w:color="1A1640" w:sz="12" w:space="2"/>
        </w:pBdr>
        <w:spacing w:before="280" w:after="120"/>
      </w:pPr>
      <w:r>
        <w:rPr>
          <w:rFonts w:ascii="Calibri" w:cs="Calibri" w:eastAsia="Calibri" w:hAnsi="Calibri"/>
          <w:b/>
          <w:bCs/>
          <w:color w:val="1A1640"/>
          <w:sz w:val="20"/>
          <w:szCs w:val="20"/>
        </w:rPr>
        <w:t xml:space="preserve">JOB-RELATED CRITERIA</w:t>
      </w:r>
    </w:p>
    <w:p>
      <w:pPr>
        <w:spacing w:after="120"/>
      </w:pPr>
      <w:r>
        <w:rPr>
          <w:rFonts w:ascii="Calibri" w:cs="Calibri" w:eastAsia="Calibri" w:hAnsi="Calibri"/>
          <w:b/>
          <w:bCs/>
          <w:color w:val="1A1640"/>
          <w:sz w:val="22"/>
          <w:szCs w:val="22"/>
        </w:rPr>
        <w:t xml:space="preserve">Relevant experience and knowledge for this role: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(experience and knowledge):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Technical or job-specific skills [name the skill]: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(job-specific skills):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Problem solving and judgment: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(problem solving):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Communication (clarity, listening, adapting to the audience):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(communication):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Working with others / customer orientation: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(working with others):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Reliability, ownership and follow-through: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(reliability):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[Role-specific criterion, e.g. leading a team / sales results]: rating 1-5: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Evidence (role-specific criterion):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REQUIREMENTS CHECK</w:t>
      </w:r>
    </w:p>
    <w:p>
      <w:pPr>
        <w:spacing w:after="120"/>
      </w:pPr>
      <w:r>
        <w:rPr>
          <w:rFonts w:ascii="Calibri" w:cs="Calibri" w:eastAsia="Calibri" w:hAnsi="Calibri"/>
          <w:b/>
          <w:bCs/>
          <w:color w:val="1A1640"/>
          <w:sz w:val="22"/>
          <w:szCs w:val="22"/>
        </w:rPr>
        <w:t xml:space="preserve">Available for the required schedule, shift or travel:   </w:t>
      </w:r>
      <w:r>
        <w:rPr>
          <w:rFonts w:ascii="Calibri" w:cs="Calibri" w:eastAsia="Calibri" w:hAnsi="Calibri"/>
          <w:color w:val="1A1640"/>
          <w:sz w:val="22"/>
          <w:szCs w:val="22"/>
        </w:rPr>
        <w:t xml:space="preserve">☐ Yes     ☐ No     ☐ Not discussed</w:t>
      </w:r>
    </w:p>
    <w:p>
      <w:pPr>
        <w:spacing w:after="120"/>
      </w:pPr>
      <w:r>
        <w:rPr>
          <w:rFonts w:ascii="Calibri" w:cs="Calibri" w:eastAsia="Calibri" w:hAnsi="Calibri"/>
          <w:b/>
          <w:bCs/>
          <w:color w:val="1A1640"/>
          <w:sz w:val="22"/>
          <w:szCs w:val="22"/>
        </w:rPr>
        <w:t xml:space="preserve">Holds required license or certification:   </w:t>
      </w:r>
      <w:r>
        <w:rPr>
          <w:rFonts w:ascii="Calibri" w:cs="Calibri" w:eastAsia="Calibri" w:hAnsi="Calibri"/>
          <w:color w:val="1A1640"/>
          <w:sz w:val="22"/>
          <w:szCs w:val="22"/>
        </w:rPr>
        <w:t xml:space="preserve">☐ Yes     ☐ No     ☐ Not applicable</w:t>
      </w:r>
    </w:p>
    <w:p>
      <w:pPr>
        <w:spacing w:after="120"/>
      </w:pPr>
      <w:r>
        <w:rPr>
          <w:rFonts w:ascii="Calibri" w:cs="Calibri" w:eastAsia="Calibri" w:hAnsi="Calibri"/>
          <w:b/>
          <w:bCs/>
          <w:color w:val="1A1640"/>
          <w:sz w:val="22"/>
          <w:szCs w:val="22"/>
        </w:rPr>
        <w:t xml:space="preserve">Compensation expectations within the posted range:   </w:t>
      </w:r>
      <w:r>
        <w:rPr>
          <w:rFonts w:ascii="Calibri" w:cs="Calibri" w:eastAsia="Calibri" w:hAnsi="Calibri"/>
          <w:color w:val="1A1640"/>
          <w:sz w:val="22"/>
          <w:szCs w:val="22"/>
        </w:rPr>
        <w:t xml:space="preserve">☐ Yes     ☐ No     ☐ Not discussed</w:t>
      </w:r>
    </w:p>
    <w:p>
      <w:pPr>
        <w:pBdr>
          <w:bottom w:val="single" w:color="B9B6CF" w:sz="6" w:space="1"/>
        </w:pBdr>
        <w:spacing w:before="120" w:after="60"/>
      </w:pPr>
      <w:r>
        <w:rPr>
          <w:rFonts w:ascii="Calibri" w:cs="Calibri" w:eastAsia="Calibri" w:hAnsi="Calibri"/>
          <w:b/>
          <w:bCs/>
          <w:color w:val="1A1640"/>
          <w:sz w:val="22"/>
          <w:szCs w:val="22"/>
        </w:rPr>
        <w:t xml:space="preserve">Available start date:  </w:t>
      </w:r>
    </w:p>
    <w:p>
      <w:pPr>
        <w:pBdr>
          <w:bottom w:val="single" w:color="1A1640" w:sz="12" w:space="2"/>
        </w:pBdr>
        <w:spacing w:before="280" w:after="120"/>
      </w:pPr>
      <w:r>
        <w:rPr>
          <w:rFonts w:ascii="Calibri" w:cs="Calibri" w:eastAsia="Calibri" w:hAnsi="Calibri"/>
          <w:b/>
          <w:bCs/>
          <w:color w:val="1A1640"/>
          <w:sz w:val="20"/>
          <w:szCs w:val="20"/>
        </w:rPr>
        <w:t xml:space="preserve">OVERALL ASSESSMENT</w:t>
      </w:r>
    </w:p>
    <w:p>
      <w:pPr>
        <w:spacing w:before="120" w:after="60"/>
      </w:pPr>
      <w:r>
        <w:rPr>
          <w:rFonts w:ascii="Calibri" w:cs="Calibri" w:eastAsia="Calibri" w:hAnsi="Calibri"/>
          <w:b/>
          <w:bCs/>
          <w:color w:val="1A1640"/>
          <w:sz w:val="22"/>
          <w:szCs w:val="22"/>
        </w:rPr>
        <w:t xml:space="preserve">Top two strengths for this role (with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Concerns or gaps, and what they are based 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the next interviewer should probe: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Candidate's questions and level of interest: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Average of rated criteria:  </w:t>
      </w:r>
    </w:p>
    <w:p>
      <w:pPr>
        <w:spacing w:after="120"/>
      </w:pPr>
      <w:r>
        <w:rPr>
          <w:rFonts w:ascii="Calibri" w:cs="Calibri" w:eastAsia="Calibri" w:hAnsi="Calibri"/>
          <w:b/>
          <w:bCs/>
          <w:color w:val="1A1640"/>
          <w:sz w:val="22"/>
          <w:szCs w:val="22"/>
        </w:rPr>
        <w:t xml:space="preserve">Recommendation:   </w:t>
      </w:r>
      <w:r>
        <w:rPr>
          <w:rFonts w:ascii="Calibri" w:cs="Calibri" w:eastAsia="Calibri" w:hAnsi="Calibri"/>
          <w:color w:val="1A1640"/>
          <w:sz w:val="22"/>
          <w:szCs w:val="22"/>
        </w:rPr>
        <w:t xml:space="preserve">☐ Strongly recommend     ☐ Recommend     ☐ Do not recommend     ☐ Strongly do not recommend</w:t>
      </w:r>
    </w:p>
    <w:p>
      <w:pPr>
        <w:spacing w:after="120"/>
      </w:pPr>
      <w:r>
        <w:rPr>
          <w:rFonts w:ascii="Calibri" w:cs="Calibri" w:eastAsia="Calibri" w:hAnsi="Calibri"/>
          <w:b/>
          <w:bCs/>
          <w:color w:val="1A1640"/>
          <w:sz w:val="22"/>
          <w:szCs w:val="22"/>
        </w:rPr>
        <w:t xml:space="preserve">Would you be comfortable with this person on your team?:   </w:t>
      </w:r>
      <w:r>
        <w:rPr>
          <w:rFonts w:ascii="Calibri" w:cs="Calibri" w:eastAsia="Calibri" w:hAnsi="Calibri"/>
          <w:color w:val="1A1640"/>
          <w:sz w:val="22"/>
          <w:szCs w:val="22"/>
        </w:rPr>
        <w:t xml:space="preserve">☐ Yes     ☐ No</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completed this form independently and based it only on job-related evidence</w:t>
      </w:r>
    </w:p>
    <w:p>
      <w:pPr>
        <w:pBdr>
          <w:bottom w:val="single" w:color="B9B6CF" w:sz="6" w:space="1"/>
        </w:pBdr>
        <w:spacing w:before="280" w:after="60"/>
      </w:pPr>
      <w:r>
        <w:rPr>
          <w:rFonts w:ascii="Calibri" w:cs="Calibri" w:eastAsia="Calibri" w:hAnsi="Calibri"/>
          <w:b/>
          <w:bCs/>
          <w:color w:val="1A1640"/>
          <w:sz w:val="22"/>
          <w:szCs w:val="22"/>
        </w:rPr>
        <w:t xml:space="preserve">Interviewer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submitted: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Evaluation Form</dc:title>
  <dc:creator>TapTalent</dc:creator>
  <cp:lastModifiedBy>Un-named</cp:lastModifiedBy>
  <cp:revision>1</cp:revision>
  <dcterms:created xsi:type="dcterms:W3CDTF">2026-11-08T07:40:28.989Z</dcterms:created>
  <dcterms:modified xsi:type="dcterms:W3CDTF">2026-11-08T07:40:28.989Z</dcterms:modified>
</cp:coreProperties>
</file>

<file path=docProps/custom.xml><?xml version="1.0" encoding="utf-8"?>
<Properties xmlns="http://schemas.openxmlformats.org/officeDocument/2006/custom-properties" xmlns:vt="http://schemas.openxmlformats.org/officeDocument/2006/docPropsVTypes"/>
</file>