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Equipment Issue and Acknowledgement Form</w:t>
      </w:r>
    </w:p>
    <w:p>
      <w:pPr>
        <w:spacing w:after="240"/>
        <w:jc w:val="center"/>
      </w:pPr>
      <w:r>
        <w:rPr>
          <w:rFonts w:ascii="Calibri" w:cs="Calibri" w:eastAsia="Calibri" w:hAnsi="Calibri"/>
          <w:color w:val="5E5A80"/>
          <w:sz w:val="22"/>
          <w:szCs w:val="22"/>
        </w:rPr>
        <w:t xml:space="preserve">Complete one form per employee at hire and update it whenever equipment is added, swapped or returned. The employee should check each item before signing. Keep the signed form with the asset register and the personnel file.</w:t>
      </w:r>
    </w:p>
    <w:p>
      <w:pPr>
        <w:pBdr>
          <w:bottom w:val="single" w:color="1A1640" w:sz="12" w:space="2"/>
        </w:pBdr>
        <w:spacing w:before="280" w:after="120"/>
      </w:pPr>
      <w:r>
        <w:rPr>
          <w:rFonts w:ascii="Calibri" w:cs="Calibri" w:eastAsia="Calibri" w:hAnsi="Calibri"/>
          <w:b/>
          <w:bCs/>
          <w:color w:val="1A1640"/>
          <w:sz w:val="20"/>
          <w:szCs w:val="20"/>
        </w:rPr>
        <w:t xml:space="preserve">EMPLOYEE DETAILS</w:t>
      </w:r>
    </w:p>
    <w:p>
      <w:pPr>
        <w:pBdr>
          <w:bottom w:val="single" w:color="B9B6CF" w:sz="6" w:space="1"/>
        </w:pBdr>
        <w:spacing w:before="120" w:after="60"/>
      </w:pPr>
      <w:r>
        <w:rPr>
          <w:rFonts w:ascii="Calibri" w:cs="Calibri" w:eastAsia="Calibri" w:hAnsi="Calibri"/>
          <w:b/>
          <w:bCs/>
          <w:color w:val="1A1640"/>
          <w:sz w:val="22"/>
          <w:szCs w:val="22"/>
        </w:rPr>
        <w:t xml:space="preserve">Employee full name:  </w:t>
      </w:r>
    </w:p>
    <w:p>
      <w:pPr>
        <w:pBdr>
          <w:bottom w:val="single" w:color="B9B6CF" w:sz="6" w:space="1"/>
        </w:pBdr>
        <w:spacing w:before="120" w:after="60"/>
      </w:pPr>
      <w:r>
        <w:rPr>
          <w:rFonts w:ascii="Calibri" w:cs="Calibri" w:eastAsia="Calibri" w:hAnsi="Calibri"/>
          <w:b/>
          <w:bCs/>
          <w:color w:val="1A1640"/>
          <w:sz w:val="22"/>
          <w:szCs w:val="22"/>
        </w:rPr>
        <w:t xml:space="preserve">Employee ID:  </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Department / team:  </w:t>
      </w:r>
    </w:p>
    <w:p>
      <w:pPr>
        <w:pBdr>
          <w:bottom w:val="single" w:color="B9B6CF" w:sz="6" w:space="1"/>
        </w:pBdr>
        <w:spacing w:before="120" w:after="60"/>
      </w:pPr>
      <w:r>
        <w:rPr>
          <w:rFonts w:ascii="Calibri" w:cs="Calibri" w:eastAsia="Calibri" w:hAnsi="Calibri"/>
          <w:b/>
          <w:bCs/>
          <w:color w:val="1A1640"/>
          <w:sz w:val="22"/>
          <w:szCs w:val="22"/>
        </w:rPr>
        <w:t xml:space="preserve">Site / work location:  </w:t>
      </w:r>
    </w:p>
    <w:p>
      <w:pPr>
        <w:spacing w:after="120"/>
      </w:pPr>
      <w:r>
        <w:rPr>
          <w:rFonts w:ascii="Calibri" w:cs="Calibri" w:eastAsia="Calibri" w:hAnsi="Calibri"/>
          <w:b/>
          <w:bCs/>
          <w:color w:val="1A1640"/>
          <w:sz w:val="22"/>
          <w:szCs w:val="22"/>
        </w:rPr>
        <w:t xml:space="preserve">Work arrangement:   </w:t>
      </w:r>
      <w:r>
        <w:rPr>
          <w:rFonts w:ascii="Calibri" w:cs="Calibri" w:eastAsia="Calibri" w:hAnsi="Calibri"/>
          <w:color w:val="1A1640"/>
          <w:sz w:val="22"/>
          <w:szCs w:val="22"/>
        </w:rPr>
        <w:t xml:space="preserve">☐ On site     ☐ Remote     ☐ Hybrid     ☐ Field / mobile</w:t>
      </w:r>
    </w:p>
    <w:p>
      <w:pPr>
        <w:pBdr>
          <w:bottom w:val="single" w:color="B9B6CF" w:sz="6" w:space="1"/>
        </w:pBdr>
        <w:spacing w:before="120" w:after="60"/>
      </w:pPr>
      <w:r>
        <w:rPr>
          <w:rFonts w:ascii="Calibri" w:cs="Calibri" w:eastAsia="Calibri" w:hAnsi="Calibri"/>
          <w:b/>
          <w:bCs/>
          <w:color w:val="1A1640"/>
          <w:sz w:val="22"/>
          <w:szCs w:val="22"/>
        </w:rPr>
        <w:t xml:space="preserve">Manager name:  </w:t>
      </w:r>
    </w:p>
    <w:p>
      <w:pPr>
        <w:pBdr>
          <w:bottom w:val="single" w:color="B9B6CF" w:sz="6" w:space="1"/>
        </w:pBdr>
        <w:spacing w:before="120" w:after="60"/>
      </w:pPr>
      <w:r>
        <w:rPr>
          <w:rFonts w:ascii="Calibri" w:cs="Calibri" w:eastAsia="Calibri" w:hAnsi="Calibri"/>
          <w:b/>
          <w:bCs/>
          <w:color w:val="1A1640"/>
          <w:sz w:val="22"/>
          <w:szCs w:val="22"/>
        </w:rPr>
        <w:t xml:space="preserve">Start date:  </w:t>
      </w:r>
    </w:p>
    <w:p>
      <w:pPr>
        <w:pBdr>
          <w:bottom w:val="single" w:color="1A1640" w:sz="12" w:space="2"/>
        </w:pBdr>
        <w:spacing w:before="280" w:after="120"/>
      </w:pPr>
      <w:r>
        <w:rPr>
          <w:rFonts w:ascii="Calibri" w:cs="Calibri" w:eastAsia="Calibri" w:hAnsi="Calibri"/>
          <w:b/>
          <w:bCs/>
          <w:color w:val="1A1640"/>
          <w:sz w:val="20"/>
          <w:szCs w:val="20"/>
        </w:rPr>
        <w:t xml:space="preserve">TECHNOLOGY ISSUED</w:t>
      </w:r>
    </w:p>
    <w:p>
      <w:pPr>
        <w:spacing w:before="120" w:after="60"/>
      </w:pPr>
      <w:r>
        <w:rPr>
          <w:rFonts w:ascii="Calibri" w:cs="Calibri" w:eastAsia="Calibri" w:hAnsi="Calibri"/>
          <w:b/>
          <w:bCs/>
          <w:color w:val="1A1640"/>
          <w:sz w:val="22"/>
          <w:szCs w:val="22"/>
        </w:rPr>
        <w:t xml:space="preserve">Laptop or desktop: make, model, asset tag, serial number:</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Accessories: charger, dock, monitor(s), keyboard, mouse: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Headset: model, asset tag:  </w:t>
      </w:r>
    </w:p>
    <w:p>
      <w:pPr>
        <w:pBdr>
          <w:bottom w:val="single" w:color="B9B6CF" w:sz="6" w:space="1"/>
        </w:pBdr>
        <w:spacing w:before="120" w:after="60"/>
      </w:pPr>
      <w:r>
        <w:rPr>
          <w:rFonts w:ascii="Calibri" w:cs="Calibri" w:eastAsia="Calibri" w:hAnsi="Calibri"/>
          <w:b/>
          <w:bCs/>
          <w:color w:val="1A1640"/>
          <w:sz w:val="22"/>
          <w:szCs w:val="22"/>
        </w:rPr>
        <w:t xml:space="preserve">Mobile phone or tablet: model, serial / IMEI, phone number:  </w:t>
      </w:r>
    </w:p>
    <w:p>
      <w:pPr>
        <w:pBdr>
          <w:bottom w:val="single" w:color="B9B6CF" w:sz="6" w:space="1"/>
        </w:pBdr>
        <w:spacing w:before="120" w:after="60"/>
      </w:pPr>
      <w:r>
        <w:rPr>
          <w:rFonts w:ascii="Calibri" w:cs="Calibri" w:eastAsia="Calibri" w:hAnsi="Calibri"/>
          <w:b/>
          <w:bCs/>
          <w:color w:val="1A1640"/>
          <w:sz w:val="22"/>
          <w:szCs w:val="22"/>
        </w:rPr>
        <w:t xml:space="preserve">Hardware security key or token:  </w:t>
      </w:r>
    </w:p>
    <w:p>
      <w:pPr>
        <w:spacing w:after="120"/>
      </w:pPr>
      <w:r>
        <w:rPr>
          <w:rFonts w:ascii="Calibri" w:cs="Calibri" w:eastAsia="Calibri" w:hAnsi="Calibri"/>
          <w:b/>
          <w:bCs/>
          <w:color w:val="1A1640"/>
          <w:sz w:val="22"/>
          <w:szCs w:val="22"/>
        </w:rPr>
        <w:t xml:space="preserve">Condition at issue:   </w:t>
      </w:r>
      <w:r>
        <w:rPr>
          <w:rFonts w:ascii="Calibri" w:cs="Calibri" w:eastAsia="Calibri" w:hAnsi="Calibri"/>
          <w:color w:val="1A1640"/>
          <w:sz w:val="22"/>
          <w:szCs w:val="22"/>
        </w:rPr>
        <w:t xml:space="preserve">☐ New     ☐ Refurbished, good     ☐ Used, minor wear (describe below)</w:t>
      </w:r>
    </w:p>
    <w:p>
      <w:pPr>
        <w:spacing w:before="120" w:after="60"/>
      </w:pPr>
      <w:r>
        <w:rPr>
          <w:rFonts w:ascii="Calibri" w:cs="Calibri" w:eastAsia="Calibri" w:hAnsi="Calibri"/>
          <w:b/>
          <w:bCs/>
          <w:color w:val="1A1640"/>
          <w:sz w:val="22"/>
          <w:szCs w:val="22"/>
        </w:rPr>
        <w:t xml:space="preserve">Condition notes: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ACCESS, KEYS AND CARDS</w:t>
      </w:r>
    </w:p>
    <w:p>
      <w:pPr>
        <w:pBdr>
          <w:bottom w:val="single" w:color="B9B6CF" w:sz="6" w:space="1"/>
        </w:pBdr>
        <w:spacing w:before="120" w:after="60"/>
      </w:pPr>
      <w:r>
        <w:rPr>
          <w:rFonts w:ascii="Calibri" w:cs="Calibri" w:eastAsia="Calibri" w:hAnsi="Calibri"/>
          <w:b/>
          <w:bCs/>
          <w:color w:val="1A1640"/>
          <w:sz w:val="22"/>
          <w:szCs w:val="22"/>
        </w:rPr>
        <w:t xml:space="preserve">ID badge / access card number:  </w:t>
      </w:r>
    </w:p>
    <w:p>
      <w:pPr>
        <w:spacing w:before="120" w:after="60"/>
      </w:pPr>
      <w:r>
        <w:rPr>
          <w:rFonts w:ascii="Calibri" w:cs="Calibri" w:eastAsia="Calibri" w:hAnsi="Calibri"/>
          <w:b/>
          <w:bCs/>
          <w:color w:val="1A1640"/>
          <w:sz w:val="22"/>
          <w:szCs w:val="22"/>
        </w:rPr>
        <w:t xml:space="preserve">Keys issued (building, office, locker, vehicle; list each):</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Parking permit or fob:  </w:t>
      </w:r>
    </w:p>
    <w:p>
      <w:pPr>
        <w:pBdr>
          <w:bottom w:val="single" w:color="B9B6CF" w:sz="6" w:space="1"/>
        </w:pBdr>
        <w:spacing w:before="120" w:after="60"/>
      </w:pPr>
      <w:r>
        <w:rPr>
          <w:rFonts w:ascii="Calibri" w:cs="Calibri" w:eastAsia="Calibri" w:hAnsi="Calibri"/>
          <w:b/>
          <w:bCs/>
          <w:color w:val="1A1640"/>
          <w:sz w:val="22"/>
          <w:szCs w:val="22"/>
        </w:rPr>
        <w:t xml:space="preserve">Company credit or fuel card (last four digits and limit):  </w:t>
      </w:r>
    </w:p>
    <w:p>
      <w:pPr>
        <w:pBdr>
          <w:bottom w:val="single" w:color="1A1640" w:sz="12" w:space="2"/>
        </w:pBdr>
        <w:spacing w:before="280" w:after="120"/>
      </w:pPr>
      <w:r>
        <w:rPr>
          <w:rFonts w:ascii="Calibri" w:cs="Calibri" w:eastAsia="Calibri" w:hAnsi="Calibri"/>
          <w:b/>
          <w:bCs/>
          <w:color w:val="1A1640"/>
          <w:sz w:val="20"/>
          <w:szCs w:val="20"/>
        </w:rPr>
        <w:t xml:space="preserve">UNIFORMS, PPE, TOOLS AND VEHICLES</w:t>
      </w:r>
    </w:p>
    <w:p>
      <w:pPr>
        <w:spacing w:before="120" w:after="60"/>
      </w:pPr>
      <w:r>
        <w:rPr>
          <w:rFonts w:ascii="Calibri" w:cs="Calibri" w:eastAsia="Calibri" w:hAnsi="Calibri"/>
          <w:b/>
          <w:bCs/>
          <w:color w:val="1A1640"/>
          <w:sz w:val="22"/>
          <w:szCs w:val="22"/>
        </w:rPr>
        <w:t xml:space="preserve">Uniform items and quantities: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PPE issued (safety glasses, gloves, hi-vis, hard hat, other):</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Tools or handheld devices (scanner, radio, meter):</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Company vehicle: plate, mileage at issue, condition: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DELIVERY</w:t>
      </w:r>
    </w:p>
    <w:p>
      <w:pPr>
        <w:spacing w:after="120"/>
      </w:pPr>
      <w:r>
        <w:rPr>
          <w:rFonts w:ascii="Calibri" w:cs="Calibri" w:eastAsia="Calibri" w:hAnsi="Calibri"/>
          <w:b/>
          <w:bCs/>
          <w:color w:val="1A1640"/>
          <w:sz w:val="22"/>
          <w:szCs w:val="22"/>
        </w:rPr>
        <w:t xml:space="preserve">Delivery method:   </w:t>
      </w:r>
      <w:r>
        <w:rPr>
          <w:rFonts w:ascii="Calibri" w:cs="Calibri" w:eastAsia="Calibri" w:hAnsi="Calibri"/>
          <w:color w:val="1A1640"/>
          <w:sz w:val="22"/>
          <w:szCs w:val="22"/>
        </w:rPr>
        <w:t xml:space="preserve">☐ Handed over in person     ☐ Shipped to home address     ☐ Picked up at site</w:t>
      </w:r>
    </w:p>
    <w:p>
      <w:pPr>
        <w:pBdr>
          <w:bottom w:val="single" w:color="B9B6CF" w:sz="6" w:space="1"/>
        </w:pBdr>
        <w:spacing w:before="120" w:after="60"/>
      </w:pPr>
      <w:r>
        <w:rPr>
          <w:rFonts w:ascii="Calibri" w:cs="Calibri" w:eastAsia="Calibri" w:hAnsi="Calibri"/>
          <w:b/>
          <w:bCs/>
          <w:color w:val="1A1640"/>
          <w:sz w:val="22"/>
          <w:szCs w:val="22"/>
        </w:rPr>
        <w:t xml:space="preserve">Carrier and tracking number:  </w:t>
      </w:r>
    </w:p>
    <w:p>
      <w:pPr>
        <w:pBdr>
          <w:bottom w:val="single" w:color="B9B6CF" w:sz="6" w:space="1"/>
        </w:pBdr>
        <w:spacing w:before="120" w:after="60"/>
      </w:pPr>
      <w:r>
        <w:rPr>
          <w:rFonts w:ascii="Calibri" w:cs="Calibri" w:eastAsia="Calibri" w:hAnsi="Calibri"/>
          <w:b/>
          <w:bCs/>
          <w:color w:val="1A1640"/>
          <w:sz w:val="22"/>
          <w:szCs w:val="22"/>
        </w:rPr>
        <w:t xml:space="preserve">Date received by employee:  </w:t>
      </w:r>
    </w:p>
    <w:p>
      <w:pPr>
        <w:pBdr>
          <w:bottom w:val="single" w:color="1A1640" w:sz="12" w:space="2"/>
        </w:pBdr>
        <w:spacing w:before="280" w:after="120"/>
      </w:pPr>
      <w:r>
        <w:rPr>
          <w:rFonts w:ascii="Calibri" w:cs="Calibri" w:eastAsia="Calibri" w:hAnsi="Calibri"/>
          <w:b/>
          <w:bCs/>
          <w:color w:val="1A1640"/>
          <w:sz w:val="20"/>
          <w:szCs w:val="20"/>
        </w:rPr>
        <w:t xml:space="preserve">EMPLOYEE ACKNOWLEDGEMENT</w:t>
      </w:r>
    </w:p>
    <w:p>
      <w:pPr>
        <w:spacing w:after="120"/>
      </w:pPr>
      <w:r>
        <w:rPr>
          <w:rFonts w:ascii="Calibri" w:cs="Calibri" w:eastAsia="Calibri" w:hAnsi="Calibri"/>
          <w:color w:val="1A1640"/>
          <w:sz w:val="22"/>
          <w:szCs w:val="22"/>
        </w:rPr>
        <w:t xml:space="preserve">I acknowledge that I have received the items listed above in the condition described, and that they remain the property of [Company Name]. I will use them for company business in line with the [Acceptable Use Policy] and other company policies, keep them reasonably secure, report loss, theft or damage to [Contact or Help Desk] within [24 hours], and not install unapproved software or let others use them. I will return all items, along with any passwords or device locks removed, on or before my last working day or when asked. I understand the company may monitor company devices and accounts as described in its policies.</w:t>
      </w:r>
    </w:p>
    <w:p>
      <w:pPr>
        <w:pBdr>
          <w:bottom w:val="single" w:color="1A1640" w:sz="12" w:space="2"/>
        </w:pBdr>
        <w:spacing w:before="280" w:after="120"/>
      </w:pPr>
      <w:r>
        <w:rPr>
          <w:rFonts w:ascii="Calibri" w:cs="Calibri" w:eastAsia="Calibri" w:hAnsi="Calibri"/>
          <w:b/>
          <w:bCs/>
          <w:color w:val="1A1640"/>
          <w:sz w:val="20"/>
          <w:szCs w:val="20"/>
        </w:rPr>
        <w:t xml:space="preserve">OPTIONAL COST-RECOVERY AUTHORIZATION (CHECK STATE LAW BEFORE USING)</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authorize [Company Name] to recover the replacement cost of items I fail to return, as permitted by applicable law. This authorization does not allow deductions that reduce my pay below minimum wage or reduce overtime owed.</w:t>
      </w:r>
    </w:p>
    <w:p>
      <w:pPr>
        <w:pBdr>
          <w:bottom w:val="single" w:color="B9B6CF" w:sz="6" w:space="1"/>
        </w:pBdr>
        <w:spacing w:before="120" w:after="60"/>
      </w:pPr>
      <w:r>
        <w:rPr>
          <w:rFonts w:ascii="Calibri" w:cs="Calibri" w:eastAsia="Calibri" w:hAnsi="Calibri"/>
          <w:b/>
          <w:bCs/>
          <w:color w:val="1A1640"/>
          <w:sz w:val="22"/>
          <w:szCs w:val="22"/>
        </w:rPr>
        <w:t xml:space="preserve">Employee initials:  </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120" w:after="60"/>
      </w:pPr>
      <w:r>
        <w:rPr>
          <w:rFonts w:ascii="Calibri" w:cs="Calibri" w:eastAsia="Calibri" w:hAnsi="Calibri"/>
          <w:b/>
          <w:bCs/>
          <w:color w:val="1A1640"/>
          <w:sz w:val="22"/>
          <w:szCs w:val="22"/>
        </w:rPr>
        <w:t xml:space="preserve">Issued by (name and title):  </w:t>
      </w:r>
    </w:p>
    <w:p>
      <w:pPr>
        <w:pBdr>
          <w:bottom w:val="single" w:color="B9B6CF" w:sz="6" w:space="1"/>
        </w:pBdr>
        <w:spacing w:before="280" w:after="60"/>
      </w:pPr>
      <w:r>
        <w:rPr>
          <w:rFonts w:ascii="Calibri" w:cs="Calibri" w:eastAsia="Calibri" w:hAnsi="Calibri"/>
          <w:b/>
          <w:bCs/>
          <w:color w:val="1A1640"/>
          <w:sz w:val="22"/>
          <w:szCs w:val="22"/>
        </w:rPr>
        <w:t xml:space="preserve">Issuer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120" w:after="60"/>
      </w:pPr>
      <w:r>
        <w:rPr>
          <w:rFonts w:ascii="Calibri" w:cs="Calibri" w:eastAsia="Calibri" w:hAnsi="Calibri"/>
          <w:b/>
          <w:bCs/>
          <w:color w:val="1A1640"/>
          <w:sz w:val="22"/>
          <w:szCs w:val="22"/>
        </w:rPr>
        <w:t xml:space="preserve">Entered in asset register on: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Equipment Issue and Acknowledgement Form</dc:title>
  <dc:creator>TapTalent</dc:creator>
  <cp:lastModifiedBy>Un-named</cp:lastModifiedBy>
  <cp:revision>1</cp:revision>
  <dcterms:created xsi:type="dcterms:W3CDTF">2026-11-08T07:40:28.734Z</dcterms:created>
  <dcterms:modified xsi:type="dcterms:W3CDTF">2026-11-08T07:40:28.734Z</dcterms:modified>
</cp:coreProperties>
</file>

<file path=docProps/custom.xml><?xml version="1.0" encoding="utf-8"?>
<Properties xmlns="http://schemas.openxmlformats.org/officeDocument/2006/custom-properties" xmlns:vt="http://schemas.openxmlformats.org/officeDocument/2006/docPropsVTypes"/>
</file>