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Referral Form</w:t>
      </w:r>
    </w:p>
    <w:p>
      <w:pPr>
        <w:spacing w:after="240"/>
        <w:jc w:val="center"/>
      </w:pPr>
      <w:r>
        <w:rPr>
          <w:rFonts w:ascii="Calibri" w:cs="Calibri" w:eastAsia="Calibri" w:hAnsi="Calibri"/>
          <w:color w:val="5E5A80"/>
          <w:sz w:val="22"/>
          <w:szCs w:val="22"/>
        </w:rPr>
        <w:t xml:space="preserve">Use this form to refer a candidate for an open position. One form per candidate. Referrals are reviewed against the same criteria as every other applicant. Bonus eligibility is set by the Employee Referral Policy in effect on the date this form is received.</w:t>
      </w:r>
    </w:p>
    <w:p>
      <w:pPr>
        <w:pBdr>
          <w:bottom w:val="single" w:color="1A1640" w:sz="12" w:space="2"/>
        </w:pBdr>
        <w:spacing w:before="280" w:after="120"/>
      </w:pPr>
      <w:r>
        <w:rPr>
          <w:rFonts w:ascii="Calibri" w:cs="Calibri" w:eastAsia="Calibri" w:hAnsi="Calibri"/>
          <w:b/>
          <w:bCs/>
          <w:color w:val="1A1640"/>
          <w:sz w:val="20"/>
          <w:szCs w:val="20"/>
        </w:rPr>
        <w:t xml:space="preserve">ABOUT YOU (REFERRING EMPLOYEE)</w:t>
      </w:r>
    </w:p>
    <w:p>
      <w:pPr>
        <w:pBdr>
          <w:bottom w:val="single" w:color="B9B6CF" w:sz="6" w:space="1"/>
        </w:pBdr>
        <w:spacing w:before="120" w:after="60"/>
      </w:pPr>
      <w:r>
        <w:rPr>
          <w:rFonts w:ascii="Calibri" w:cs="Calibri" w:eastAsia="Calibri" w:hAnsi="Calibri"/>
          <w:b/>
          <w:bCs/>
          <w:color w:val="1A1640"/>
          <w:sz w:val="22"/>
          <w:szCs w:val="22"/>
        </w:rPr>
        <w:t xml:space="preserve">Your full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site:  </w:t>
      </w:r>
    </w:p>
    <w:p>
      <w:pPr>
        <w:pBdr>
          <w:bottom w:val="single" w:color="B9B6CF" w:sz="6" w:space="1"/>
        </w:pBdr>
        <w:spacing w:before="120" w:after="60"/>
      </w:pPr>
      <w:r>
        <w:rPr>
          <w:rFonts w:ascii="Calibri" w:cs="Calibri" w:eastAsia="Calibri" w:hAnsi="Calibri"/>
          <w:b/>
          <w:bCs/>
          <w:color w:val="1A1640"/>
          <w:sz w:val="22"/>
          <w:szCs w:val="22"/>
        </w:rPr>
        <w:t xml:space="preserve">Manager's name:  </w:t>
      </w:r>
    </w:p>
    <w:p>
      <w:pPr>
        <w:pBdr>
          <w:bottom w:val="single" w:color="B9B6CF" w:sz="6" w:space="1"/>
        </w:pBdr>
        <w:spacing w:before="120" w:after="60"/>
      </w:pPr>
      <w:r>
        <w:rPr>
          <w:rFonts w:ascii="Calibri" w:cs="Calibri" w:eastAsia="Calibri" w:hAnsi="Calibri"/>
          <w:b/>
          <w:bCs/>
          <w:color w:val="1A1640"/>
          <w:sz w:val="22"/>
          <w:szCs w:val="22"/>
        </w:rPr>
        <w:t xml:space="preserve">Work email:  </w:t>
      </w:r>
    </w:p>
    <w:p>
      <w:pPr>
        <w:pBdr>
          <w:bottom w:val="single" w:color="B9B6CF" w:sz="6" w:space="1"/>
        </w:pBdr>
        <w:spacing w:before="120" w:after="60"/>
      </w:pPr>
      <w:r>
        <w:rPr>
          <w:rFonts w:ascii="Calibri" w:cs="Calibri" w:eastAsia="Calibri" w:hAnsi="Calibri"/>
          <w:b/>
          <w:bCs/>
          <w:color w:val="1A1640"/>
          <w:sz w:val="22"/>
          <w:szCs w:val="22"/>
        </w:rPr>
        <w:t xml:space="preserve">Phone:  </w:t>
      </w:r>
    </w:p>
    <w:p>
      <w:pPr>
        <w:pBdr>
          <w:bottom w:val="single" w:color="1A1640" w:sz="12" w:space="2"/>
        </w:pBdr>
        <w:spacing w:before="280" w:after="120"/>
      </w:pPr>
      <w:r>
        <w:rPr>
          <w:rFonts w:ascii="Calibri" w:cs="Calibri" w:eastAsia="Calibri" w:hAnsi="Calibri"/>
          <w:b/>
          <w:bCs/>
          <w:color w:val="1A1640"/>
          <w:sz w:val="20"/>
          <w:szCs w:val="20"/>
        </w:rPr>
        <w:t xml:space="preserve">ABOUT THE CANDIDATE</w:t>
      </w:r>
    </w:p>
    <w:p>
      <w:pPr>
        <w:pBdr>
          <w:bottom w:val="single" w:color="B9B6CF" w:sz="6" w:space="1"/>
        </w:pBdr>
        <w:spacing w:before="120" w:after="60"/>
      </w:pPr>
      <w:r>
        <w:rPr>
          <w:rFonts w:ascii="Calibri" w:cs="Calibri" w:eastAsia="Calibri" w:hAnsi="Calibri"/>
          <w:b/>
          <w:bCs/>
          <w:color w:val="1A1640"/>
          <w:sz w:val="22"/>
          <w:szCs w:val="22"/>
        </w:rPr>
        <w:t xml:space="preserve">Candidate full name:  </w:t>
      </w:r>
    </w:p>
    <w:p>
      <w:pPr>
        <w:pBdr>
          <w:bottom w:val="single" w:color="B9B6CF" w:sz="6" w:space="1"/>
        </w:pBdr>
        <w:spacing w:before="120" w:after="60"/>
      </w:pPr>
      <w:r>
        <w:rPr>
          <w:rFonts w:ascii="Calibri" w:cs="Calibri" w:eastAsia="Calibri" w:hAnsi="Calibri"/>
          <w:b/>
          <w:bCs/>
          <w:color w:val="1A1640"/>
          <w:sz w:val="22"/>
          <w:szCs w:val="22"/>
        </w:rPr>
        <w:t xml:space="preserve">Candidate email:  </w:t>
      </w:r>
    </w:p>
    <w:p>
      <w:pPr>
        <w:pBdr>
          <w:bottom w:val="single" w:color="B9B6CF" w:sz="6" w:space="1"/>
        </w:pBdr>
        <w:spacing w:before="120" w:after="60"/>
      </w:pPr>
      <w:r>
        <w:rPr>
          <w:rFonts w:ascii="Calibri" w:cs="Calibri" w:eastAsia="Calibri" w:hAnsi="Calibri"/>
          <w:b/>
          <w:bCs/>
          <w:color w:val="1A1640"/>
          <w:sz w:val="22"/>
          <w:szCs w:val="22"/>
        </w:rPr>
        <w:t xml:space="preserve">Candidate phone:  </w:t>
      </w:r>
    </w:p>
    <w:p>
      <w:pPr>
        <w:pBdr>
          <w:bottom w:val="single" w:color="B9B6CF" w:sz="6" w:space="1"/>
        </w:pBdr>
        <w:spacing w:before="120" w:after="60"/>
      </w:pPr>
      <w:r>
        <w:rPr>
          <w:rFonts w:ascii="Calibri" w:cs="Calibri" w:eastAsia="Calibri" w:hAnsi="Calibri"/>
          <w:b/>
          <w:bCs/>
          <w:color w:val="1A1640"/>
          <w:sz w:val="22"/>
          <w:szCs w:val="22"/>
        </w:rPr>
        <w:t xml:space="preserve">City and state:  </w:t>
      </w:r>
    </w:p>
    <w:p>
      <w:pPr>
        <w:pBdr>
          <w:bottom w:val="single" w:color="B9B6CF" w:sz="6" w:space="1"/>
        </w:pBdr>
        <w:spacing w:before="120" w:after="60"/>
      </w:pPr>
      <w:r>
        <w:rPr>
          <w:rFonts w:ascii="Calibri" w:cs="Calibri" w:eastAsia="Calibri" w:hAnsi="Calibri"/>
          <w:b/>
          <w:bCs/>
          <w:color w:val="1A1640"/>
          <w:sz w:val="22"/>
          <w:szCs w:val="22"/>
        </w:rPr>
        <w:t xml:space="preserve">Current or most recent job title and employer:  </w:t>
      </w:r>
    </w:p>
    <w:p>
      <w:pPr>
        <w:pBdr>
          <w:bottom w:val="single" w:color="B9B6CF" w:sz="6" w:space="1"/>
        </w:pBdr>
        <w:spacing w:before="120" w:after="60"/>
      </w:pPr>
      <w:r>
        <w:rPr>
          <w:rFonts w:ascii="Calibri" w:cs="Calibri" w:eastAsia="Calibri" w:hAnsi="Calibri"/>
          <w:b/>
          <w:bCs/>
          <w:color w:val="1A1640"/>
          <w:sz w:val="22"/>
          <w:szCs w:val="22"/>
        </w:rPr>
        <w:t xml:space="preserve">LinkedIn or online profile (optional):  </w:t>
      </w:r>
    </w:p>
    <w:p>
      <w:pPr>
        <w:spacing w:after="120"/>
      </w:pPr>
      <w:r>
        <w:rPr>
          <w:rFonts w:ascii="Calibri" w:cs="Calibri" w:eastAsia="Calibri" w:hAnsi="Calibri"/>
          <w:b/>
          <w:bCs/>
          <w:color w:val="1A1640"/>
          <w:sz w:val="22"/>
          <w:szCs w:val="22"/>
        </w:rPr>
        <w:t xml:space="preserve">Resume attached:   </w:t>
      </w:r>
      <w:r>
        <w:rPr>
          <w:rFonts w:ascii="Calibri" w:cs="Calibri" w:eastAsia="Calibri" w:hAnsi="Calibri"/>
          <w:color w:val="1A1640"/>
          <w:sz w:val="22"/>
          <w:szCs w:val="22"/>
        </w:rPr>
        <w:t xml:space="preserve">☐ Yes     ☐ No, candidate will apply directly</w:t>
      </w:r>
    </w:p>
    <w:p>
      <w:pPr>
        <w:pBdr>
          <w:bottom w:val="single" w:color="1A1640" w:sz="12" w:space="2"/>
        </w:pBdr>
        <w:spacing w:before="280" w:after="120"/>
      </w:pPr>
      <w:r>
        <w:rPr>
          <w:rFonts w:ascii="Calibri" w:cs="Calibri" w:eastAsia="Calibri" w:hAnsi="Calibri"/>
          <w:b/>
          <w:bCs/>
          <w:color w:val="1A1640"/>
          <w:sz w:val="20"/>
          <w:szCs w:val="20"/>
        </w:rPr>
        <w:t xml:space="preserve">POSITION</w:t>
      </w:r>
    </w:p>
    <w:p>
      <w:pPr>
        <w:pBdr>
          <w:bottom w:val="single" w:color="B9B6CF" w:sz="6" w:space="1"/>
        </w:pBdr>
        <w:spacing w:before="120" w:after="60"/>
      </w:pPr>
      <w:r>
        <w:rPr>
          <w:rFonts w:ascii="Calibri" w:cs="Calibri" w:eastAsia="Calibri" w:hAnsi="Calibri"/>
          <w:b/>
          <w:bCs/>
          <w:color w:val="1A1640"/>
          <w:sz w:val="22"/>
          <w:szCs w:val="22"/>
        </w:rPr>
        <w:t xml:space="preserve">Job title of the open position:  </w:t>
      </w:r>
    </w:p>
    <w:p>
      <w:pPr>
        <w:pBdr>
          <w:bottom w:val="single" w:color="B9B6CF" w:sz="6" w:space="1"/>
        </w:pBdr>
        <w:spacing w:before="120" w:after="60"/>
      </w:pPr>
      <w:r>
        <w:rPr>
          <w:rFonts w:ascii="Calibri" w:cs="Calibri" w:eastAsia="Calibri" w:hAnsi="Calibri"/>
          <w:b/>
          <w:bCs/>
          <w:color w:val="1A1640"/>
          <w:sz w:val="22"/>
          <w:szCs w:val="22"/>
        </w:rPr>
        <w:t xml:space="preserve">Requisition or job ID (if known):  </w:t>
      </w:r>
    </w:p>
    <w:p>
      <w:pPr>
        <w:pBdr>
          <w:bottom w:val="single" w:color="B9B6CF" w:sz="6" w:space="1"/>
        </w:pBdr>
        <w:spacing w:before="120" w:after="60"/>
      </w:pPr>
      <w:r>
        <w:rPr>
          <w:rFonts w:ascii="Calibri" w:cs="Calibri" w:eastAsia="Calibri" w:hAnsi="Calibri"/>
          <w:b/>
          <w:bCs/>
          <w:color w:val="1A1640"/>
          <w:sz w:val="22"/>
          <w:szCs w:val="22"/>
        </w:rPr>
        <w:t xml:space="preserve">Location or site:  </w:t>
      </w:r>
    </w:p>
    <w:p>
      <w:pPr>
        <w:pBdr>
          <w:bottom w:val="single" w:color="B9B6CF" w:sz="6" w:space="1"/>
        </w:pBdr>
        <w:spacing w:before="120" w:after="60"/>
      </w:pPr>
      <w:r>
        <w:rPr>
          <w:rFonts w:ascii="Calibri" w:cs="Calibri" w:eastAsia="Calibri" w:hAnsi="Calibri"/>
          <w:b/>
          <w:bCs/>
          <w:color w:val="1A1640"/>
          <w:sz w:val="22"/>
          <w:szCs w:val="22"/>
        </w:rPr>
        <w:t xml:space="preserve">If not this role, other roles the candidate may fit:  </w:t>
      </w:r>
    </w:p>
    <w:p>
      <w:pPr>
        <w:pBdr>
          <w:bottom w:val="single" w:color="B9B6CF" w:sz="6" w:space="1"/>
        </w:pBdr>
        <w:spacing w:before="120" w:after="60"/>
      </w:pPr>
      <w:r>
        <w:rPr>
          <w:rFonts w:ascii="Calibri" w:cs="Calibri" w:eastAsia="Calibri" w:hAnsi="Calibri"/>
          <w:b/>
          <w:bCs/>
          <w:color w:val="1A1640"/>
          <w:sz w:val="22"/>
          <w:szCs w:val="22"/>
        </w:rPr>
        <w:t xml:space="preserve">Shift or schedule the candidate is available for:  </w:t>
      </w:r>
    </w:p>
    <w:p>
      <w:pPr>
        <w:pBdr>
          <w:bottom w:val="single" w:color="1A1640" w:sz="12" w:space="2"/>
        </w:pBdr>
        <w:spacing w:before="280" w:after="120"/>
      </w:pPr>
      <w:r>
        <w:rPr>
          <w:rFonts w:ascii="Calibri" w:cs="Calibri" w:eastAsia="Calibri" w:hAnsi="Calibri"/>
          <w:b/>
          <w:bCs/>
          <w:color w:val="1A1640"/>
          <w:sz w:val="20"/>
          <w:szCs w:val="20"/>
        </w:rPr>
        <w:t xml:space="preserve">YOUR RECOMMENDATION</w:t>
      </w:r>
    </w:p>
    <w:p>
      <w:pPr>
        <w:spacing w:after="120"/>
      </w:pPr>
      <w:r>
        <w:rPr>
          <w:rFonts w:ascii="Calibri" w:cs="Calibri" w:eastAsia="Calibri" w:hAnsi="Calibri"/>
          <w:b/>
          <w:bCs/>
          <w:color w:val="1A1640"/>
          <w:sz w:val="22"/>
          <w:szCs w:val="22"/>
        </w:rPr>
        <w:t xml:space="preserve">How do you know the candidate?:   </w:t>
      </w:r>
      <w:r>
        <w:rPr>
          <w:rFonts w:ascii="Calibri" w:cs="Calibri" w:eastAsia="Calibri" w:hAnsi="Calibri"/>
          <w:color w:val="1A1640"/>
          <w:sz w:val="22"/>
          <w:szCs w:val="22"/>
        </w:rPr>
        <w:t xml:space="preserve">☐ Worked together (I was their peer)     ☐ Worked together (I managed them)     ☐ Worked together (they managed me)     ☐ Studied together     ☐ Friend or acquaintance     ☐ Family member     ☐ Other</w:t>
      </w:r>
    </w:p>
    <w:p>
      <w:pPr>
        <w:pBdr>
          <w:bottom w:val="single" w:color="B9B6CF" w:sz="6" w:space="1"/>
        </w:pBdr>
        <w:spacing w:before="120" w:after="60"/>
      </w:pPr>
      <w:r>
        <w:rPr>
          <w:rFonts w:ascii="Calibri" w:cs="Calibri" w:eastAsia="Calibri" w:hAnsi="Calibri"/>
          <w:b/>
          <w:bCs/>
          <w:color w:val="1A1640"/>
          <w:sz w:val="22"/>
          <w:szCs w:val="22"/>
        </w:rPr>
        <w:t xml:space="preserve">How long have you known them, and in what setting?:  </w:t>
      </w:r>
    </w:p>
    <w:p>
      <w:pPr>
        <w:spacing w:after="120"/>
      </w:pPr>
      <w:r>
        <w:rPr>
          <w:rFonts w:ascii="Calibri" w:cs="Calibri" w:eastAsia="Calibri" w:hAnsi="Calibri"/>
          <w:b/>
          <w:bCs/>
          <w:color w:val="1A1640"/>
          <w:sz w:val="22"/>
          <w:szCs w:val="22"/>
        </w:rPr>
        <w:t xml:space="preserve">Have you seen their work directly?:   </w:t>
      </w:r>
      <w:r>
        <w:rPr>
          <w:rFonts w:ascii="Calibri" w:cs="Calibri" w:eastAsia="Calibri" w:hAnsi="Calibri"/>
          <w:color w:val="1A1640"/>
          <w:sz w:val="22"/>
          <w:szCs w:val="22"/>
        </w:rPr>
        <w:t xml:space="preserve">☐ Yes     ☐ No</w:t>
      </w:r>
    </w:p>
    <w:p>
      <w:pPr>
        <w:spacing w:before="120" w:after="60"/>
      </w:pPr>
      <w:r>
        <w:rPr>
          <w:rFonts w:ascii="Calibri" w:cs="Calibri" w:eastAsia="Calibri" w:hAnsi="Calibri"/>
          <w:b/>
          <w:bCs/>
          <w:color w:val="1A1640"/>
          <w:sz w:val="22"/>
          <w:szCs w:val="22"/>
        </w:rPr>
        <w:t xml:space="preserve">Why would they be good in this role? Give specific examples.: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Anything the recruiter should know (availability, notice period, preferred contact time):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CANDIDATE CONSENT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confirm the candidate knows I am referring them and agreed that the Company may contact them about this and similar roles.</w:t>
      </w:r>
    </w:p>
    <w:p>
      <w:pPr>
        <w:pBdr>
          <w:bottom w:val="single" w:color="1A1640" w:sz="12" w:space="2"/>
        </w:pBdr>
        <w:spacing w:before="280" w:after="120"/>
      </w:pPr>
      <w:r>
        <w:rPr>
          <w:rFonts w:ascii="Calibri" w:cs="Calibri" w:eastAsia="Calibri" w:hAnsi="Calibri"/>
          <w:b/>
          <w:bCs/>
          <w:color w:val="1A1640"/>
          <w:sz w:val="20"/>
          <w:szCs w:val="20"/>
        </w:rPr>
        <w:t xml:space="preserve">REFERRER ACKNOWLEDGMENT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 referral does not guarantee an interview or a job offer. All candidates go through the standard selection process.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Referral bonuses are paid only as described in the Employee Referral Policy, including any minimum employment period for the new hire and for me.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If the candidate already applied or was referred by someone else within the policy's ownership window, no bonus is due on this referral.</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Referral bonuses are taxable income and are paid through payroll.</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will not share confidential details about the hiring process or compensation with the candidate.</w:t>
      </w:r>
    </w:p>
    <w:p>
      <w:pPr>
        <w:pBdr>
          <w:bottom w:val="single" w:color="1A1640" w:sz="12" w:space="2"/>
        </w:pBdr>
        <w:spacing w:before="280" w:after="120"/>
      </w:pPr>
      <w:r>
        <w:rPr>
          <w:rFonts w:ascii="Calibri" w:cs="Calibri" w:eastAsia="Calibri" w:hAnsi="Calibri"/>
          <w:b/>
          <w:bCs/>
          <w:color w:val="1A1640"/>
          <w:sz w:val="20"/>
          <w:szCs w:val="20"/>
        </w:rPr>
        <w:t xml:space="preserve">SIGNATURE</w:t>
      </w:r>
    </w:p>
    <w:p>
      <w:pPr>
        <w:pBdr>
          <w:bottom w:val="single" w:color="B9B6CF" w:sz="6" w:space="1"/>
        </w:pBdr>
        <w:spacing w:before="280" w:after="60"/>
      </w:pPr>
      <w:r>
        <w:rPr>
          <w:rFonts w:ascii="Calibri" w:cs="Calibri" w:eastAsia="Calibri" w:hAnsi="Calibri"/>
          <w:b/>
          <w:bCs/>
          <w:color w:val="1A1640"/>
          <w:sz w:val="22"/>
          <w:szCs w:val="22"/>
        </w:rPr>
        <w:t xml:space="preserve">Referring 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submitted:  </w:t>
      </w:r>
    </w:p>
    <w:p>
      <w:pPr>
        <w:pBdr>
          <w:bottom w:val="single" w:color="1A1640" w:sz="12" w:space="2"/>
        </w:pBdr>
        <w:spacing w:before="280" w:after="120"/>
      </w:pPr>
      <w:r>
        <w:rPr>
          <w:rFonts w:ascii="Calibri" w:cs="Calibri" w:eastAsia="Calibri" w:hAnsi="Calibri"/>
          <w:b/>
          <w:bCs/>
          <w:color w:val="1A1640"/>
          <w:sz w:val="20"/>
          <w:szCs w:val="20"/>
        </w:rPr>
        <w:t xml:space="preserve">FOR HR USE ONLY</w:t>
      </w:r>
    </w:p>
    <w:p>
      <w:pPr>
        <w:pBdr>
          <w:bottom w:val="single" w:color="B9B6CF" w:sz="6" w:space="1"/>
        </w:pBdr>
        <w:spacing w:before="120" w:after="60"/>
      </w:pPr>
      <w:r>
        <w:rPr>
          <w:rFonts w:ascii="Calibri" w:cs="Calibri" w:eastAsia="Calibri" w:hAnsi="Calibri"/>
          <w:b/>
          <w:bCs/>
          <w:color w:val="1A1640"/>
          <w:sz w:val="22"/>
          <w:szCs w:val="22"/>
        </w:rPr>
        <w:t xml:space="preserve">Date received:  </w:t>
      </w:r>
    </w:p>
    <w:p>
      <w:pPr>
        <w:pBdr>
          <w:bottom w:val="single" w:color="B9B6CF" w:sz="6" w:space="1"/>
        </w:pBdr>
        <w:spacing w:before="120" w:after="60"/>
      </w:pPr>
      <w:r>
        <w:rPr>
          <w:rFonts w:ascii="Calibri" w:cs="Calibri" w:eastAsia="Calibri" w:hAnsi="Calibri"/>
          <w:b/>
          <w:bCs/>
          <w:color w:val="1A1640"/>
          <w:sz w:val="22"/>
          <w:szCs w:val="22"/>
        </w:rPr>
        <w:t xml:space="preserve">Candidate already in ATS? (date and source of first record):  </w:t>
      </w:r>
    </w:p>
    <w:p>
      <w:pPr>
        <w:spacing w:after="120"/>
      </w:pPr>
      <w:r>
        <w:rPr>
          <w:rFonts w:ascii="Calibri" w:cs="Calibri" w:eastAsia="Calibri" w:hAnsi="Calibri"/>
          <w:b/>
          <w:bCs/>
          <w:color w:val="1A1640"/>
          <w:sz w:val="22"/>
          <w:szCs w:val="22"/>
        </w:rPr>
        <w:t xml:space="preserve">Referral accepted as valid:   </w:t>
      </w:r>
      <w:r>
        <w:rPr>
          <w:rFonts w:ascii="Calibri" w:cs="Calibri" w:eastAsia="Calibri" w:hAnsi="Calibri"/>
          <w:color w:val="1A1640"/>
          <w:sz w:val="22"/>
          <w:szCs w:val="22"/>
        </w:rPr>
        <w:t xml:space="preserve">☐ Yes     ☐ No, duplicate     ☐ No, ineligible referrer (e.g. hiring manager for own team)     ☐ No, other</w:t>
      </w:r>
    </w:p>
    <w:p>
      <w:pPr>
        <w:pBdr>
          <w:bottom w:val="single" w:color="B9B6CF" w:sz="6" w:space="1"/>
        </w:pBdr>
        <w:spacing w:before="120" w:after="60"/>
      </w:pPr>
      <w:r>
        <w:rPr>
          <w:rFonts w:ascii="Calibri" w:cs="Calibri" w:eastAsia="Calibri" w:hAnsi="Calibri"/>
          <w:b/>
          <w:bCs/>
          <w:color w:val="1A1640"/>
          <w:sz w:val="22"/>
          <w:szCs w:val="22"/>
        </w:rPr>
        <w:t xml:space="preserve">Recruiter assigned:  </w:t>
      </w:r>
    </w:p>
    <w:p>
      <w:pPr>
        <w:pBdr>
          <w:bottom w:val="single" w:color="B9B6CF" w:sz="6" w:space="1"/>
        </w:pBdr>
        <w:spacing w:before="120" w:after="60"/>
      </w:pPr>
      <w:r>
        <w:rPr>
          <w:rFonts w:ascii="Calibri" w:cs="Calibri" w:eastAsia="Calibri" w:hAnsi="Calibri"/>
          <w:b/>
          <w:bCs/>
          <w:color w:val="1A1640"/>
          <w:sz w:val="22"/>
          <w:szCs w:val="22"/>
        </w:rPr>
        <w:t xml:space="preserve">Date candidate first contacted:  </w:t>
      </w:r>
    </w:p>
    <w:p>
      <w:pPr>
        <w:spacing w:after="120"/>
      </w:pPr>
      <w:r>
        <w:rPr>
          <w:rFonts w:ascii="Calibri" w:cs="Calibri" w:eastAsia="Calibri" w:hAnsi="Calibri"/>
          <w:b/>
          <w:bCs/>
          <w:color w:val="1A1640"/>
          <w:sz w:val="22"/>
          <w:szCs w:val="22"/>
        </w:rPr>
        <w:t xml:space="preserve">Outcome:   </w:t>
      </w:r>
      <w:r>
        <w:rPr>
          <w:rFonts w:ascii="Calibri" w:cs="Calibri" w:eastAsia="Calibri" w:hAnsi="Calibri"/>
          <w:color w:val="1A1640"/>
          <w:sz w:val="22"/>
          <w:szCs w:val="22"/>
        </w:rPr>
        <w:t xml:space="preserve">☐ Hired     ☐ Not selected     ☐ Withdrew     ☐ On hold / talent pool</w:t>
      </w:r>
    </w:p>
    <w:p>
      <w:pPr>
        <w:pBdr>
          <w:bottom w:val="single" w:color="B9B6CF" w:sz="6" w:space="1"/>
        </w:pBdr>
        <w:spacing w:before="120" w:after="60"/>
      </w:pPr>
      <w:r>
        <w:rPr>
          <w:rFonts w:ascii="Calibri" w:cs="Calibri" w:eastAsia="Calibri" w:hAnsi="Calibri"/>
          <w:b/>
          <w:bCs/>
          <w:color w:val="1A1640"/>
          <w:sz w:val="22"/>
          <w:szCs w:val="22"/>
        </w:rPr>
        <w:t xml:space="preserve">Start date:  </w:t>
      </w:r>
    </w:p>
    <w:p>
      <w:pPr>
        <w:pBdr>
          <w:bottom w:val="single" w:color="B9B6CF" w:sz="6" w:space="1"/>
        </w:pBdr>
        <w:spacing w:before="120" w:after="60"/>
      </w:pPr>
      <w:r>
        <w:rPr>
          <w:rFonts w:ascii="Calibri" w:cs="Calibri" w:eastAsia="Calibri" w:hAnsi="Calibri"/>
          <w:b/>
          <w:bCs/>
          <w:color w:val="1A1640"/>
          <w:sz w:val="22"/>
          <w:szCs w:val="22"/>
        </w:rPr>
        <w:t xml:space="preserve">Bonus eligibility date:  </w:t>
      </w:r>
    </w:p>
    <w:p>
      <w:pPr>
        <w:pBdr>
          <w:bottom w:val="single" w:color="B9B6CF" w:sz="6" w:space="1"/>
        </w:pBdr>
        <w:spacing w:before="120" w:after="60"/>
      </w:pPr>
      <w:r>
        <w:rPr>
          <w:rFonts w:ascii="Calibri" w:cs="Calibri" w:eastAsia="Calibri" w:hAnsi="Calibri"/>
          <w:b/>
          <w:bCs/>
          <w:color w:val="1A1640"/>
          <w:sz w:val="22"/>
          <w:szCs w:val="22"/>
        </w:rPr>
        <w:t xml:space="preserve">Bonus amount and payroll date:  </w:t>
      </w:r>
    </w:p>
    <w:p>
      <w:pPr>
        <w:pBdr>
          <w:bottom w:val="single" w:color="B9B6CF" w:sz="6" w:space="1"/>
        </w:pBdr>
        <w:spacing w:before="120" w:after="60"/>
      </w:pPr>
      <w:r>
        <w:rPr>
          <w:rFonts w:ascii="Calibri" w:cs="Calibri" w:eastAsia="Calibri" w:hAnsi="Calibri"/>
          <w:b/>
          <w:bCs/>
          <w:color w:val="1A1640"/>
          <w:sz w:val="22"/>
          <w:szCs w:val="22"/>
        </w:rPr>
        <w:t xml:space="preserve">Referrer informed of outcome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Referral Form</dc:title>
  <dc:creator>TapTalent</dc:creator>
  <cp:lastModifiedBy>Un-named</cp:lastModifiedBy>
  <cp:revision>1</cp:revision>
  <dcterms:created xsi:type="dcterms:W3CDTF">2026-11-08T07:40:28.646Z</dcterms:created>
  <dcterms:modified xsi:type="dcterms:W3CDTF">2026-11-08T07:40:28.646Z</dcterms:modified>
</cp:coreProperties>
</file>

<file path=docProps/custom.xml><?xml version="1.0" encoding="utf-8"?>
<Properties xmlns="http://schemas.openxmlformats.org/officeDocument/2006/custom-properties" xmlns:vt="http://schemas.openxmlformats.org/officeDocument/2006/docPropsVTypes"/>
</file>